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24CFB" w:rsidP="00C24CFB" w14:paraId="71AE6045" w14:textId="3BF9F926">
      <w:pPr>
        <w:jc w:val="center"/>
      </w:pPr>
    </w:p>
    <w:p w:rsidR="00547E15" w:rsidP="00C24CFB" w14:paraId="7FD80DD4" w14:textId="1E9774DB">
      <w:pPr>
        <w:jc w:val="center"/>
      </w:pPr>
    </w:p>
    <w:p w:rsidR="00547E15" w:rsidP="00C24CFB" w14:paraId="336AAC55" w14:textId="1E620A41">
      <w:pPr>
        <w:jc w:val="center"/>
      </w:pPr>
    </w:p>
    <w:p w:rsidR="00547E15" w:rsidP="00C24CFB" w14:paraId="32301D21" w14:textId="7ADA59B2">
      <w:pPr>
        <w:jc w:val="center"/>
      </w:pPr>
    </w:p>
    <w:p w:rsidR="00547E15" w:rsidRPr="00547E15" w:rsidP="00547E15" w14:paraId="25AFF249" w14:textId="69EE8E4B">
      <w:pPr>
        <w:spacing w:line="480" w:lineRule="auto"/>
        <w:jc w:val="center"/>
        <w:rPr>
          <w:rFonts w:ascii="Times New Roman" w:hAnsi="Times New Roman" w:cs="Times New Roman"/>
          <w:sz w:val="24"/>
          <w:szCs w:val="24"/>
        </w:rPr>
      </w:pPr>
    </w:p>
    <w:p w:rsidR="00547E15" w:rsidRPr="00547E15" w:rsidP="00547E15" w14:paraId="01F2A60D" w14:textId="77777777">
      <w:pPr>
        <w:spacing w:line="480" w:lineRule="auto"/>
        <w:jc w:val="center"/>
        <w:rPr>
          <w:rFonts w:ascii="Times New Roman" w:hAnsi="Times New Roman" w:cs="Times New Roman"/>
          <w:sz w:val="24"/>
          <w:szCs w:val="24"/>
        </w:rPr>
      </w:pPr>
      <w:r w:rsidRPr="00547E15">
        <w:rPr>
          <w:rFonts w:ascii="Times New Roman" w:hAnsi="Times New Roman" w:cs="Times New Roman"/>
          <w:sz w:val="24"/>
          <w:szCs w:val="24"/>
        </w:rPr>
        <w:t xml:space="preserve">Minimum wage </w:t>
      </w:r>
    </w:p>
    <w:p w:rsidR="00C24CFB" w:rsidRPr="00547E15" w:rsidP="00547E15" w14:paraId="33533E47" w14:textId="69C33C71">
      <w:pPr>
        <w:spacing w:line="480" w:lineRule="auto"/>
        <w:jc w:val="center"/>
        <w:rPr>
          <w:rFonts w:ascii="Times New Roman" w:hAnsi="Times New Roman" w:cs="Times New Roman"/>
          <w:sz w:val="24"/>
          <w:szCs w:val="24"/>
        </w:rPr>
      </w:pPr>
      <w:r w:rsidRPr="00547E15">
        <w:rPr>
          <w:rFonts w:ascii="Times New Roman" w:hAnsi="Times New Roman" w:cs="Times New Roman"/>
          <w:sz w:val="24"/>
          <w:szCs w:val="24"/>
        </w:rPr>
        <w:t>Institutional Affiliation</w:t>
      </w:r>
    </w:p>
    <w:p w:rsidR="00C24CFB" w:rsidRPr="00547E15" w:rsidP="00547E15" w14:paraId="285FBC79" w14:textId="52773C3F">
      <w:pPr>
        <w:spacing w:line="480" w:lineRule="auto"/>
        <w:jc w:val="center"/>
        <w:rPr>
          <w:rFonts w:ascii="Times New Roman" w:hAnsi="Times New Roman" w:cs="Times New Roman"/>
          <w:sz w:val="24"/>
          <w:szCs w:val="24"/>
        </w:rPr>
      </w:pPr>
      <w:r w:rsidRPr="00547E15">
        <w:rPr>
          <w:rFonts w:ascii="Times New Roman" w:hAnsi="Times New Roman" w:cs="Times New Roman"/>
          <w:sz w:val="24"/>
          <w:szCs w:val="24"/>
        </w:rPr>
        <w:t>Professor’s Name</w:t>
      </w:r>
    </w:p>
    <w:p w:rsidR="00C24CFB" w:rsidRPr="00547E15" w:rsidP="00547E15" w14:paraId="19663ED8" w14:textId="434F0B90">
      <w:pPr>
        <w:spacing w:line="480" w:lineRule="auto"/>
        <w:jc w:val="center"/>
        <w:rPr>
          <w:rFonts w:ascii="Times New Roman" w:hAnsi="Times New Roman" w:cs="Times New Roman"/>
          <w:sz w:val="24"/>
          <w:szCs w:val="24"/>
        </w:rPr>
      </w:pPr>
      <w:r w:rsidRPr="00547E15">
        <w:rPr>
          <w:rFonts w:ascii="Times New Roman" w:hAnsi="Times New Roman" w:cs="Times New Roman"/>
          <w:sz w:val="24"/>
          <w:szCs w:val="24"/>
        </w:rPr>
        <w:t>Student’s Name</w:t>
      </w:r>
    </w:p>
    <w:p w:rsidR="00C24CFB" w:rsidRPr="00547E15" w:rsidP="00547E15" w14:paraId="4A7B6283" w14:textId="409866F8">
      <w:pPr>
        <w:spacing w:line="480" w:lineRule="auto"/>
        <w:jc w:val="center"/>
        <w:rPr>
          <w:rFonts w:ascii="Times New Roman" w:hAnsi="Times New Roman" w:cs="Times New Roman"/>
          <w:sz w:val="24"/>
          <w:szCs w:val="24"/>
        </w:rPr>
      </w:pPr>
      <w:r w:rsidRPr="00547E15">
        <w:rPr>
          <w:rFonts w:ascii="Times New Roman" w:hAnsi="Times New Roman" w:cs="Times New Roman"/>
          <w:sz w:val="24"/>
          <w:szCs w:val="24"/>
        </w:rPr>
        <w:t>Date</w:t>
      </w:r>
    </w:p>
    <w:p w:rsidR="00547E15" w:rsidP="00C24CFB" w14:paraId="31B30F89" w14:textId="3D67D3A3">
      <w:pPr>
        <w:spacing w:line="480" w:lineRule="auto"/>
        <w:jc w:val="center"/>
        <w:rPr>
          <w:rFonts w:ascii="Times New Roman" w:hAnsi="Times New Roman" w:cs="Times New Roman"/>
          <w:sz w:val="24"/>
          <w:szCs w:val="24"/>
        </w:rPr>
      </w:pPr>
    </w:p>
    <w:p w:rsidR="00547E15" w:rsidP="00C24CFB" w14:paraId="532ED806" w14:textId="472246C8">
      <w:pPr>
        <w:spacing w:line="480" w:lineRule="auto"/>
        <w:jc w:val="center"/>
        <w:rPr>
          <w:rFonts w:ascii="Times New Roman" w:hAnsi="Times New Roman" w:cs="Times New Roman"/>
          <w:sz w:val="24"/>
          <w:szCs w:val="24"/>
        </w:rPr>
      </w:pPr>
    </w:p>
    <w:p w:rsidR="00547E15" w:rsidP="00C24CFB" w14:paraId="09023004" w14:textId="33F8B643">
      <w:pPr>
        <w:spacing w:line="480" w:lineRule="auto"/>
        <w:jc w:val="center"/>
        <w:rPr>
          <w:rFonts w:ascii="Times New Roman" w:hAnsi="Times New Roman" w:cs="Times New Roman"/>
          <w:sz w:val="24"/>
          <w:szCs w:val="24"/>
        </w:rPr>
      </w:pPr>
    </w:p>
    <w:p w:rsidR="00547E15" w:rsidP="00C24CFB" w14:paraId="6774F3A4" w14:textId="0CB3C97A">
      <w:pPr>
        <w:spacing w:line="480" w:lineRule="auto"/>
        <w:jc w:val="center"/>
        <w:rPr>
          <w:rFonts w:ascii="Times New Roman" w:hAnsi="Times New Roman" w:cs="Times New Roman"/>
          <w:sz w:val="24"/>
          <w:szCs w:val="24"/>
        </w:rPr>
      </w:pPr>
    </w:p>
    <w:p w:rsidR="00547E15" w:rsidP="00C24CFB" w14:paraId="6844FA33" w14:textId="393F6F2A">
      <w:pPr>
        <w:spacing w:line="480" w:lineRule="auto"/>
        <w:jc w:val="center"/>
        <w:rPr>
          <w:rFonts w:ascii="Times New Roman" w:hAnsi="Times New Roman" w:cs="Times New Roman"/>
          <w:sz w:val="24"/>
          <w:szCs w:val="24"/>
        </w:rPr>
      </w:pPr>
    </w:p>
    <w:p w:rsidR="00547E15" w:rsidP="00C24CFB" w14:paraId="519862AB" w14:textId="5E0E0DBD">
      <w:pPr>
        <w:spacing w:line="480" w:lineRule="auto"/>
        <w:jc w:val="center"/>
        <w:rPr>
          <w:rFonts w:ascii="Times New Roman" w:hAnsi="Times New Roman" w:cs="Times New Roman"/>
          <w:sz w:val="24"/>
          <w:szCs w:val="24"/>
        </w:rPr>
      </w:pPr>
    </w:p>
    <w:p w:rsidR="00547E15" w:rsidP="00C24CFB" w14:paraId="5C3200C6" w14:textId="0554821A">
      <w:pPr>
        <w:spacing w:line="480" w:lineRule="auto"/>
        <w:jc w:val="center"/>
        <w:rPr>
          <w:rFonts w:ascii="Times New Roman" w:hAnsi="Times New Roman" w:cs="Times New Roman"/>
          <w:sz w:val="24"/>
          <w:szCs w:val="24"/>
        </w:rPr>
      </w:pPr>
    </w:p>
    <w:p w:rsidR="00547E15" w:rsidP="00C24CFB" w14:paraId="160FCE94" w14:textId="35060B38">
      <w:pPr>
        <w:spacing w:line="480" w:lineRule="auto"/>
        <w:jc w:val="center"/>
        <w:rPr>
          <w:rFonts w:ascii="Times New Roman" w:hAnsi="Times New Roman" w:cs="Times New Roman"/>
          <w:sz w:val="24"/>
          <w:szCs w:val="24"/>
        </w:rPr>
      </w:pPr>
    </w:p>
    <w:p w:rsidR="007768D8" w:rsidP="00C24CFB" w14:paraId="43E9280E" w14:textId="77777777">
      <w:pPr>
        <w:spacing w:line="480" w:lineRule="auto"/>
        <w:jc w:val="center"/>
        <w:rPr>
          <w:rFonts w:ascii="Times New Roman" w:hAnsi="Times New Roman" w:cs="Times New Roman"/>
          <w:sz w:val="24"/>
          <w:szCs w:val="24"/>
        </w:rPr>
      </w:pPr>
    </w:p>
    <w:p w:rsidR="00547E15" w:rsidRPr="00C24CFB" w:rsidP="00C24CFB" w14:paraId="55196683" w14:textId="77777777">
      <w:pPr>
        <w:spacing w:line="480" w:lineRule="auto"/>
        <w:jc w:val="center"/>
        <w:rPr>
          <w:rFonts w:ascii="Times New Roman" w:hAnsi="Times New Roman" w:cs="Times New Roman"/>
          <w:sz w:val="24"/>
          <w:szCs w:val="24"/>
        </w:rPr>
      </w:pPr>
    </w:p>
    <w:p w:rsidR="008E3B69" w:rsidRPr="00547E15" w:rsidP="00547E15" w14:paraId="69D39412" w14:textId="4A7E8E86">
      <w:pPr>
        <w:spacing w:line="480" w:lineRule="auto"/>
        <w:jc w:val="center"/>
        <w:rPr>
          <w:rFonts w:ascii="Times New Roman" w:hAnsi="Times New Roman" w:cs="Times New Roman"/>
          <w:b/>
          <w:bCs/>
          <w:sz w:val="24"/>
          <w:szCs w:val="24"/>
        </w:rPr>
      </w:pPr>
      <w:r w:rsidRPr="00547E15">
        <w:rPr>
          <w:rFonts w:ascii="Times New Roman" w:hAnsi="Times New Roman" w:cs="Times New Roman"/>
          <w:b/>
          <w:bCs/>
          <w:sz w:val="24"/>
          <w:szCs w:val="24"/>
        </w:rPr>
        <w:t>Abstract</w:t>
      </w:r>
    </w:p>
    <w:p w:rsidR="00F00FDA" w:rsidP="00547E15" w14:paraId="1EC19E3E" w14:textId="48DAA9BA">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Texas set themselves on working extra hard and being autonomous. Despite this pride in positioning themselves as hard-working, few employees</w:t>
      </w:r>
      <w:r w:rsidRPr="00C24CFB" w:rsidR="0069252D">
        <w:rPr>
          <w:rFonts w:ascii="Times New Roman" w:hAnsi="Times New Roman" w:cs="Times New Roman"/>
          <w:sz w:val="24"/>
          <w:szCs w:val="24"/>
        </w:rPr>
        <w:t xml:space="preserve"> and their families earn sufficient to seepage poverty. Texas ranks near the worst states for working families, and about 35 percent gets less than $45,000 per year for a family of five.</w:t>
      </w:r>
      <w:r w:rsidRPr="00C24CFB" w:rsidR="00201F9E">
        <w:rPr>
          <w:rFonts w:ascii="Times New Roman" w:hAnsi="Times New Roman" w:cs="Times New Roman"/>
          <w:sz w:val="24"/>
          <w:szCs w:val="24"/>
        </w:rPr>
        <w:t xml:space="preserve">  </w:t>
      </w:r>
      <w:r w:rsidRPr="00C24CFB" w:rsidR="00CE64E9">
        <w:rPr>
          <w:rFonts w:ascii="Times New Roman" w:hAnsi="Times New Roman" w:cs="Times New Roman"/>
          <w:sz w:val="24"/>
          <w:szCs w:val="24"/>
        </w:rPr>
        <w:t>Many bills filed at the 84</w:t>
      </w:r>
      <w:r w:rsidRPr="00C24CFB" w:rsidR="00CE64E9">
        <w:rPr>
          <w:rFonts w:ascii="Times New Roman" w:hAnsi="Times New Roman" w:cs="Times New Roman"/>
          <w:sz w:val="24"/>
          <w:szCs w:val="24"/>
          <w:vertAlign w:val="superscript"/>
        </w:rPr>
        <w:t>th</w:t>
      </w:r>
      <w:r w:rsidRPr="00C24CFB" w:rsidR="00CE64E9">
        <w:rPr>
          <w:rFonts w:ascii="Times New Roman" w:hAnsi="Times New Roman" w:cs="Times New Roman"/>
          <w:sz w:val="24"/>
          <w:szCs w:val="24"/>
        </w:rPr>
        <w:t xml:space="preserve"> Texas Lawmaking session recommend raising the state's lowest wage to $ 10 every hour in the year 2016. To assist the legislative and the concerned residents of Texas to comprehend the effect of those jurisdictive proposals, the Center for Public Policy priorities carried out a new analysis to identify the Texans who could benefit from raising the current minimum wage of $7</w:t>
      </w:r>
      <w:r w:rsidRPr="00C24CFB" w:rsidR="00CF38C6">
        <w:rPr>
          <w:rFonts w:ascii="Times New Roman" w:hAnsi="Times New Roman" w:cs="Times New Roman"/>
          <w:sz w:val="24"/>
          <w:szCs w:val="24"/>
        </w:rPr>
        <w:t>.25</w:t>
      </w:r>
      <w:r w:rsidRPr="00C24CFB" w:rsidR="00CE64E9">
        <w:rPr>
          <w:rFonts w:ascii="Times New Roman" w:hAnsi="Times New Roman" w:cs="Times New Roman"/>
          <w:sz w:val="24"/>
          <w:szCs w:val="24"/>
        </w:rPr>
        <w:t xml:space="preserve"> every hour to a new proposal where the minimum wage is set to be $10. </w:t>
      </w:r>
      <w:r w:rsidRPr="00C24CFB" w:rsidR="008E3B69">
        <w:rPr>
          <w:rFonts w:ascii="Times New Roman" w:hAnsi="Times New Roman" w:cs="Times New Roman"/>
          <w:sz w:val="24"/>
          <w:szCs w:val="24"/>
        </w:rPr>
        <w:t xml:space="preserve">0 an hour. The effect of floating the minimum pay is one of the most closely debated issues in Texas by </w:t>
      </w:r>
      <w:r w:rsidRPr="00C24CFB" w:rsidR="00851C10">
        <w:rPr>
          <w:rFonts w:ascii="Times New Roman" w:hAnsi="Times New Roman" w:cs="Times New Roman"/>
          <w:sz w:val="24"/>
          <w:szCs w:val="24"/>
        </w:rPr>
        <w:t xml:space="preserve">economies. </w:t>
      </w:r>
      <w:r>
        <w:rPr>
          <w:rStyle w:val="FootnoteReference"/>
          <w:rFonts w:ascii="Times New Roman" w:hAnsi="Times New Roman" w:cs="Times New Roman"/>
          <w:sz w:val="24"/>
          <w:szCs w:val="24"/>
        </w:rPr>
        <w:footnoteReference w:id="2"/>
      </w:r>
    </w:p>
    <w:p w:rsidR="00547E15" w:rsidP="00547E15" w14:paraId="386ACACF" w14:textId="73F3289C">
      <w:pPr>
        <w:spacing w:line="480" w:lineRule="auto"/>
        <w:ind w:firstLine="720"/>
        <w:rPr>
          <w:rFonts w:ascii="Times New Roman" w:hAnsi="Times New Roman" w:cs="Times New Roman"/>
          <w:sz w:val="24"/>
          <w:szCs w:val="24"/>
        </w:rPr>
      </w:pPr>
    </w:p>
    <w:p w:rsidR="00547E15" w:rsidP="00547E15" w14:paraId="5269D877" w14:textId="41A2275F">
      <w:pPr>
        <w:spacing w:line="480" w:lineRule="auto"/>
        <w:ind w:firstLine="720"/>
        <w:rPr>
          <w:rFonts w:ascii="Times New Roman" w:hAnsi="Times New Roman" w:cs="Times New Roman"/>
          <w:sz w:val="24"/>
          <w:szCs w:val="24"/>
        </w:rPr>
      </w:pPr>
    </w:p>
    <w:p w:rsidR="00547E15" w:rsidP="00547E15" w14:paraId="04CD2EB3" w14:textId="4E852B92">
      <w:pPr>
        <w:spacing w:line="480" w:lineRule="auto"/>
        <w:ind w:firstLine="720"/>
        <w:rPr>
          <w:rFonts w:ascii="Times New Roman" w:hAnsi="Times New Roman" w:cs="Times New Roman"/>
          <w:sz w:val="24"/>
          <w:szCs w:val="24"/>
        </w:rPr>
      </w:pPr>
    </w:p>
    <w:p w:rsidR="00547E15" w:rsidP="00547E15" w14:paraId="65E54FC3" w14:textId="2931CFDF">
      <w:pPr>
        <w:spacing w:line="480" w:lineRule="auto"/>
        <w:ind w:firstLine="720"/>
        <w:rPr>
          <w:rFonts w:ascii="Times New Roman" w:hAnsi="Times New Roman" w:cs="Times New Roman"/>
          <w:sz w:val="24"/>
          <w:szCs w:val="24"/>
        </w:rPr>
      </w:pPr>
    </w:p>
    <w:p w:rsidR="00547E15" w:rsidP="00547E15" w14:paraId="7700644B" w14:textId="6514799F">
      <w:pPr>
        <w:spacing w:line="480" w:lineRule="auto"/>
        <w:ind w:firstLine="720"/>
        <w:rPr>
          <w:rFonts w:ascii="Times New Roman" w:hAnsi="Times New Roman" w:cs="Times New Roman"/>
          <w:sz w:val="24"/>
          <w:szCs w:val="24"/>
        </w:rPr>
      </w:pPr>
    </w:p>
    <w:p w:rsidR="00547E15" w:rsidP="00547E15" w14:paraId="5D8AA3A6" w14:textId="2AB4FDCF">
      <w:pPr>
        <w:spacing w:line="480" w:lineRule="auto"/>
        <w:ind w:firstLine="720"/>
        <w:rPr>
          <w:rFonts w:ascii="Times New Roman" w:hAnsi="Times New Roman" w:cs="Times New Roman"/>
          <w:sz w:val="24"/>
          <w:szCs w:val="24"/>
        </w:rPr>
      </w:pPr>
    </w:p>
    <w:p w:rsidR="00547E15" w:rsidP="00547E15" w14:paraId="7C79B441" w14:textId="64051B72">
      <w:pPr>
        <w:spacing w:line="480" w:lineRule="auto"/>
        <w:ind w:firstLine="720"/>
        <w:rPr>
          <w:rFonts w:ascii="Times New Roman" w:hAnsi="Times New Roman" w:cs="Times New Roman"/>
          <w:sz w:val="24"/>
          <w:szCs w:val="24"/>
        </w:rPr>
      </w:pPr>
    </w:p>
    <w:p w:rsidR="00547E15" w:rsidP="00547E15" w14:paraId="32FACBBE" w14:textId="5A66FE01">
      <w:pPr>
        <w:spacing w:line="480" w:lineRule="auto"/>
        <w:ind w:firstLine="720"/>
        <w:rPr>
          <w:rFonts w:ascii="Times New Roman" w:hAnsi="Times New Roman" w:cs="Times New Roman"/>
          <w:sz w:val="24"/>
          <w:szCs w:val="24"/>
        </w:rPr>
      </w:pPr>
    </w:p>
    <w:p w:rsidR="00547E15" w:rsidP="00547E15" w14:paraId="4B4D372F" w14:textId="6837FF38">
      <w:pPr>
        <w:spacing w:line="480" w:lineRule="auto"/>
        <w:ind w:firstLine="720"/>
        <w:rPr>
          <w:rFonts w:ascii="Times New Roman" w:hAnsi="Times New Roman" w:cs="Times New Roman"/>
          <w:sz w:val="24"/>
          <w:szCs w:val="24"/>
        </w:rPr>
      </w:pPr>
    </w:p>
    <w:p w:rsidR="00547E15" w:rsidRPr="00C24CFB" w:rsidP="00547E15" w14:paraId="4746F364" w14:textId="77777777">
      <w:pPr>
        <w:spacing w:line="480" w:lineRule="auto"/>
        <w:ind w:firstLine="720"/>
        <w:rPr>
          <w:rFonts w:ascii="Times New Roman" w:hAnsi="Times New Roman" w:cs="Times New Roman"/>
          <w:sz w:val="24"/>
          <w:szCs w:val="24"/>
        </w:rPr>
      </w:pPr>
    </w:p>
    <w:p w:rsidR="00997A21" w:rsidRPr="00547E15" w:rsidP="00547E15" w14:paraId="38880D03" w14:textId="39401C7A">
      <w:pPr>
        <w:spacing w:line="480" w:lineRule="auto"/>
        <w:jc w:val="center"/>
        <w:rPr>
          <w:rFonts w:ascii="Times New Roman" w:hAnsi="Times New Roman" w:cs="Times New Roman"/>
          <w:b/>
          <w:bCs/>
          <w:sz w:val="24"/>
          <w:szCs w:val="24"/>
        </w:rPr>
      </w:pPr>
      <w:r w:rsidRPr="00547E15">
        <w:rPr>
          <w:rFonts w:ascii="Times New Roman" w:hAnsi="Times New Roman" w:cs="Times New Roman"/>
          <w:b/>
          <w:bCs/>
          <w:sz w:val="24"/>
          <w:szCs w:val="24"/>
        </w:rPr>
        <w:t>Introduction</w:t>
      </w:r>
    </w:p>
    <w:p w:rsidR="00547E15" w:rsidRPr="00547E15" w:rsidP="00547E15" w14:paraId="4DBC876D" w14:textId="407BCB6E">
      <w:pPr>
        <w:spacing w:line="480" w:lineRule="auto"/>
        <w:ind w:firstLine="720"/>
        <w:jc w:val="center"/>
        <w:rPr>
          <w:rFonts w:ascii="Times New Roman" w:hAnsi="Times New Roman" w:cs="Times New Roman"/>
          <w:b/>
          <w:bCs/>
          <w:sz w:val="24"/>
          <w:szCs w:val="24"/>
        </w:rPr>
      </w:pPr>
      <w:r w:rsidRPr="00547E15">
        <w:rPr>
          <w:rFonts w:ascii="Times New Roman" w:hAnsi="Times New Roman" w:cs="Times New Roman"/>
          <w:b/>
          <w:bCs/>
          <w:sz w:val="24"/>
          <w:szCs w:val="24"/>
        </w:rPr>
        <w:t>MINIMUM WAGE</w:t>
      </w:r>
    </w:p>
    <w:p w:rsidR="00997A21" w:rsidRPr="00C24CFB" w:rsidP="00547E15" w14:paraId="4BDD60A7" w14:textId="00CCD964">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 xml:space="preserve">Increasing the minimum payment can be decent for the economy. A higher minimum wage not only increases employees' salary, which is </w:t>
      </w:r>
      <w:r w:rsidRPr="00C24CFB" w:rsidR="0098211C">
        <w:rPr>
          <w:rFonts w:ascii="Times New Roman" w:hAnsi="Times New Roman" w:cs="Times New Roman"/>
          <w:sz w:val="24"/>
          <w:szCs w:val="24"/>
        </w:rPr>
        <w:t>greatly</w:t>
      </w:r>
      <w:r w:rsidRPr="00C24CFB">
        <w:rPr>
          <w:rFonts w:ascii="Times New Roman" w:hAnsi="Times New Roman" w:cs="Times New Roman"/>
          <w:sz w:val="24"/>
          <w:szCs w:val="24"/>
        </w:rPr>
        <w:t xml:space="preserve"> required to </w:t>
      </w:r>
      <w:r w:rsidRPr="00C24CFB" w:rsidR="0098211C">
        <w:rPr>
          <w:rFonts w:ascii="Times New Roman" w:hAnsi="Times New Roman" w:cs="Times New Roman"/>
          <w:sz w:val="24"/>
          <w:szCs w:val="24"/>
        </w:rPr>
        <w:t>increase</w:t>
      </w:r>
      <w:r w:rsidRPr="00C24CFB">
        <w:rPr>
          <w:rFonts w:ascii="Times New Roman" w:hAnsi="Times New Roman" w:cs="Times New Roman"/>
          <w:sz w:val="24"/>
          <w:szCs w:val="24"/>
        </w:rPr>
        <w:t xml:space="preserve"> demand and get the economy moving, but it also lowers </w:t>
      </w:r>
      <w:r w:rsidRPr="00C24CFB" w:rsidR="0098211C">
        <w:rPr>
          <w:rFonts w:ascii="Times New Roman" w:hAnsi="Times New Roman" w:cs="Times New Roman"/>
          <w:sz w:val="24"/>
          <w:szCs w:val="24"/>
        </w:rPr>
        <w:t>income</w:t>
      </w:r>
      <w:r w:rsidRPr="00C24CFB">
        <w:rPr>
          <w:rFonts w:ascii="Times New Roman" w:hAnsi="Times New Roman" w:cs="Times New Roman"/>
          <w:sz w:val="24"/>
          <w:szCs w:val="24"/>
        </w:rPr>
        <w:t xml:space="preserve">, </w:t>
      </w:r>
      <w:r w:rsidRPr="00C24CFB" w:rsidR="0098211C">
        <w:rPr>
          <w:rFonts w:ascii="Times New Roman" w:hAnsi="Times New Roman" w:cs="Times New Roman"/>
          <w:sz w:val="24"/>
          <w:szCs w:val="24"/>
        </w:rPr>
        <w:t>decrease</w:t>
      </w:r>
      <w:r w:rsidRPr="00C24CFB">
        <w:rPr>
          <w:rFonts w:ascii="Times New Roman" w:hAnsi="Times New Roman" w:cs="Times New Roman"/>
          <w:sz w:val="24"/>
          <w:szCs w:val="24"/>
        </w:rPr>
        <w:t xml:space="preserve">s the </w:t>
      </w:r>
      <w:r w:rsidRPr="00C24CFB" w:rsidR="0098211C">
        <w:rPr>
          <w:rFonts w:ascii="Times New Roman" w:hAnsi="Times New Roman" w:cs="Times New Roman"/>
          <w:sz w:val="24"/>
          <w:szCs w:val="24"/>
        </w:rPr>
        <w:t>prices</w:t>
      </w:r>
      <w:r w:rsidRPr="00C24CFB">
        <w:rPr>
          <w:rFonts w:ascii="Times New Roman" w:hAnsi="Times New Roman" w:cs="Times New Roman"/>
          <w:sz w:val="24"/>
          <w:szCs w:val="24"/>
        </w:rPr>
        <w:t xml:space="preserve"> which low-road employers </w:t>
      </w:r>
      <w:r w:rsidRPr="00C24CFB" w:rsidR="0098211C">
        <w:rPr>
          <w:rFonts w:ascii="Times New Roman" w:hAnsi="Times New Roman" w:cs="Times New Roman"/>
          <w:sz w:val="24"/>
          <w:szCs w:val="24"/>
        </w:rPr>
        <w:t>levies</w:t>
      </w:r>
      <w:r w:rsidRPr="00C24CFB">
        <w:rPr>
          <w:rFonts w:ascii="Times New Roman" w:hAnsi="Times New Roman" w:cs="Times New Roman"/>
          <w:sz w:val="24"/>
          <w:szCs w:val="24"/>
        </w:rPr>
        <w:t xml:space="preserve"> on taxpayers, and pushes business </w:t>
      </w:r>
      <w:r w:rsidRPr="00C24CFB" w:rsidR="0098211C">
        <w:rPr>
          <w:rFonts w:ascii="Times New Roman" w:hAnsi="Times New Roman" w:cs="Times New Roman"/>
          <w:sz w:val="24"/>
          <w:szCs w:val="24"/>
        </w:rPr>
        <w:t>to</w:t>
      </w:r>
      <w:r w:rsidRPr="00C24CFB">
        <w:rPr>
          <w:rFonts w:ascii="Times New Roman" w:hAnsi="Times New Roman" w:cs="Times New Roman"/>
          <w:sz w:val="24"/>
          <w:szCs w:val="24"/>
        </w:rPr>
        <w:t xml:space="preserve"> </w:t>
      </w:r>
      <w:r w:rsidRPr="00C24CFB" w:rsidR="0098211C">
        <w:rPr>
          <w:rFonts w:ascii="Times New Roman" w:hAnsi="Times New Roman" w:cs="Times New Roman"/>
          <w:sz w:val="24"/>
          <w:szCs w:val="24"/>
        </w:rPr>
        <w:t xml:space="preserve">a high-road, high-human-capital classical. </w:t>
      </w:r>
      <w:r w:rsidRPr="00C24CFB" w:rsidR="00CF38C6">
        <w:rPr>
          <w:rFonts w:ascii="Times New Roman" w:hAnsi="Times New Roman" w:cs="Times New Roman"/>
          <w:sz w:val="24"/>
          <w:szCs w:val="24"/>
        </w:rPr>
        <w:t xml:space="preserve">Regardless of positive impacts and the miserable fact that the lowest wage is worth far lower today compared to it was in the early 1960s, with the Senate set to take a vote to raise the federal minimum salary from 7.25 USD_10.10 USD in an hour. </w:t>
      </w:r>
      <w:r w:rsidRPr="00C24CFB" w:rsidR="007B1C2F">
        <w:rPr>
          <w:rFonts w:ascii="Times New Roman" w:hAnsi="Times New Roman" w:cs="Times New Roman"/>
          <w:sz w:val="24"/>
          <w:szCs w:val="24"/>
        </w:rPr>
        <w:t>Adversaries</w:t>
      </w:r>
      <w:r w:rsidRPr="00C24CFB" w:rsidR="00CF38C6">
        <w:rPr>
          <w:rFonts w:ascii="Times New Roman" w:hAnsi="Times New Roman" w:cs="Times New Roman"/>
          <w:sz w:val="24"/>
          <w:szCs w:val="24"/>
        </w:rPr>
        <w:t xml:space="preserve"> will </w:t>
      </w:r>
      <w:r w:rsidRPr="00C24CFB" w:rsidR="007B1C2F">
        <w:rPr>
          <w:rFonts w:ascii="Times New Roman" w:hAnsi="Times New Roman" w:cs="Times New Roman"/>
          <w:sz w:val="24"/>
          <w:szCs w:val="24"/>
        </w:rPr>
        <w:t>probably</w:t>
      </w:r>
      <w:r w:rsidRPr="00C24CFB" w:rsidR="00CF38C6">
        <w:rPr>
          <w:rFonts w:ascii="Times New Roman" w:hAnsi="Times New Roman" w:cs="Times New Roman"/>
          <w:sz w:val="24"/>
          <w:szCs w:val="24"/>
        </w:rPr>
        <w:t xml:space="preserve"> trot out the similar </w:t>
      </w:r>
      <w:r w:rsidRPr="00C24CFB" w:rsidR="007B1C2F">
        <w:rPr>
          <w:rFonts w:ascii="Times New Roman" w:hAnsi="Times New Roman" w:cs="Times New Roman"/>
          <w:sz w:val="24"/>
          <w:szCs w:val="24"/>
        </w:rPr>
        <w:t>groundless</w:t>
      </w:r>
      <w:r w:rsidRPr="00C24CFB" w:rsidR="00CF38C6">
        <w:rPr>
          <w:rFonts w:ascii="Times New Roman" w:hAnsi="Times New Roman" w:cs="Times New Roman"/>
          <w:sz w:val="24"/>
          <w:szCs w:val="24"/>
        </w:rPr>
        <w:t xml:space="preserve"> </w:t>
      </w:r>
      <w:r w:rsidRPr="00C24CFB" w:rsidR="007B1C2F">
        <w:rPr>
          <w:rFonts w:ascii="Times New Roman" w:hAnsi="Times New Roman" w:cs="Times New Roman"/>
          <w:sz w:val="24"/>
          <w:szCs w:val="24"/>
        </w:rPr>
        <w:t>dispute</w:t>
      </w:r>
      <w:r w:rsidRPr="00C24CFB" w:rsidR="00CF38C6">
        <w:rPr>
          <w:rFonts w:ascii="Times New Roman" w:hAnsi="Times New Roman" w:cs="Times New Roman"/>
          <w:sz w:val="24"/>
          <w:szCs w:val="24"/>
        </w:rPr>
        <w:t xml:space="preserve"> that the </w:t>
      </w:r>
      <w:r w:rsidRPr="00C24CFB" w:rsidR="007B1C2F">
        <w:rPr>
          <w:rFonts w:ascii="Times New Roman" w:hAnsi="Times New Roman" w:cs="Times New Roman"/>
          <w:sz w:val="24"/>
          <w:szCs w:val="24"/>
        </w:rPr>
        <w:t>least</w:t>
      </w:r>
      <w:r w:rsidRPr="00C24CFB" w:rsidR="00CF38C6">
        <w:rPr>
          <w:rFonts w:ascii="Times New Roman" w:hAnsi="Times New Roman" w:cs="Times New Roman"/>
          <w:sz w:val="24"/>
          <w:szCs w:val="24"/>
        </w:rPr>
        <w:t xml:space="preserve"> pay </w:t>
      </w:r>
      <w:r w:rsidRPr="00C24CFB" w:rsidR="007B1C2F">
        <w:rPr>
          <w:rFonts w:ascii="Times New Roman" w:hAnsi="Times New Roman" w:cs="Times New Roman"/>
          <w:sz w:val="24"/>
          <w:szCs w:val="24"/>
        </w:rPr>
        <w:t>cuts</w:t>
      </w:r>
      <w:r w:rsidRPr="00C24CFB" w:rsidR="00CF38C6">
        <w:rPr>
          <w:rFonts w:ascii="Times New Roman" w:hAnsi="Times New Roman" w:cs="Times New Roman"/>
          <w:sz w:val="24"/>
          <w:szCs w:val="24"/>
        </w:rPr>
        <w:t xml:space="preserve"> employment. </w:t>
      </w:r>
      <w:r w:rsidRPr="00C24CFB" w:rsidR="007B1C2F">
        <w:rPr>
          <w:rFonts w:ascii="Times New Roman" w:hAnsi="Times New Roman" w:cs="Times New Roman"/>
          <w:sz w:val="24"/>
          <w:szCs w:val="24"/>
        </w:rPr>
        <w:t>As a result of the present situation unemployment proportion wedged over 7%, we forestall these types of influences to spread an agitated pitch.
</w:t>
      </w:r>
    </w:p>
    <w:p w:rsidR="007B1C2F" w:rsidRPr="00C24CFB" w:rsidP="00547E15" w14:paraId="4DF3B11F" w14:textId="0D22E16A">
      <w:pPr>
        <w:spacing w:line="480" w:lineRule="auto"/>
        <w:jc w:val="center"/>
        <w:rPr>
          <w:rFonts w:ascii="Times New Roman" w:hAnsi="Times New Roman" w:cs="Times New Roman"/>
          <w:sz w:val="24"/>
          <w:szCs w:val="24"/>
        </w:rPr>
      </w:pPr>
      <w:r w:rsidRPr="00547E15">
        <w:rPr>
          <w:rFonts w:ascii="Times New Roman" w:hAnsi="Times New Roman" w:cs="Times New Roman"/>
          <w:b/>
          <w:bCs/>
          <w:sz w:val="24"/>
          <w:szCs w:val="24"/>
        </w:rPr>
        <w:t>The indication is vibrant as hovering the minimum wage will not have the hurtful effects that opponents claim</w:t>
      </w:r>
      <w:r w:rsidRPr="00C24CFB">
        <w:rPr>
          <w:rFonts w:ascii="Times New Roman" w:hAnsi="Times New Roman" w:cs="Times New Roman"/>
          <w:sz w:val="24"/>
          <w:szCs w:val="24"/>
        </w:rPr>
        <w:t>.</w:t>
      </w:r>
    </w:p>
    <w:p w:rsidR="007B1C2F" w:rsidRPr="00C24CFB" w:rsidP="00547E15" w14:paraId="0E2E6843" w14:textId="474FE3E8">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 xml:space="preserve">A </w:t>
      </w:r>
      <w:r w:rsidRPr="00C24CFB" w:rsidR="00782C56">
        <w:rPr>
          <w:rFonts w:ascii="Times New Roman" w:hAnsi="Times New Roman" w:cs="Times New Roman"/>
          <w:sz w:val="24"/>
          <w:szCs w:val="24"/>
        </w:rPr>
        <w:t>substantial</w:t>
      </w:r>
      <w:r w:rsidRPr="00C24CFB">
        <w:rPr>
          <w:rFonts w:ascii="Times New Roman" w:hAnsi="Times New Roman" w:cs="Times New Roman"/>
          <w:sz w:val="24"/>
          <w:szCs w:val="24"/>
        </w:rPr>
        <w:t xml:space="preserve"> </w:t>
      </w:r>
      <w:r w:rsidRPr="00C24CFB" w:rsidR="00782C56">
        <w:rPr>
          <w:rFonts w:ascii="Times New Roman" w:hAnsi="Times New Roman" w:cs="Times New Roman"/>
          <w:sz w:val="24"/>
          <w:szCs w:val="24"/>
        </w:rPr>
        <w:t xml:space="preserve">group of academic study finds that raising the least pay don't lead to loses in a job, even at times when the jobless rate is too high. Detractors of the lowest salary, however, frequently hold on to the claim that increasing the minimum pay will result in losses in jobs and </w:t>
      </w:r>
      <w:r w:rsidRPr="00C24CFB" w:rsidR="00793B6E">
        <w:rPr>
          <w:rFonts w:ascii="Times New Roman" w:hAnsi="Times New Roman" w:cs="Times New Roman"/>
          <w:sz w:val="24"/>
          <w:szCs w:val="24"/>
        </w:rPr>
        <w:t>eventually</w:t>
      </w:r>
      <w:r w:rsidRPr="00C24CFB" w:rsidR="00782C56">
        <w:rPr>
          <w:rFonts w:ascii="Times New Roman" w:hAnsi="Times New Roman" w:cs="Times New Roman"/>
          <w:sz w:val="24"/>
          <w:szCs w:val="24"/>
        </w:rPr>
        <w:t xml:space="preserve"> hurt the all economy, </w:t>
      </w:r>
      <w:r w:rsidRPr="00C24CFB" w:rsidR="00793B6E">
        <w:rPr>
          <w:rFonts w:ascii="Times New Roman" w:hAnsi="Times New Roman" w:cs="Times New Roman"/>
          <w:sz w:val="24"/>
          <w:szCs w:val="24"/>
        </w:rPr>
        <w:t>worsening</w:t>
      </w:r>
      <w:r w:rsidRPr="00C24CFB" w:rsidR="00782C56">
        <w:rPr>
          <w:rFonts w:ascii="Times New Roman" w:hAnsi="Times New Roman" w:cs="Times New Roman"/>
          <w:sz w:val="24"/>
          <w:szCs w:val="24"/>
        </w:rPr>
        <w:t xml:space="preserve"> the </w:t>
      </w:r>
      <w:r w:rsidRPr="00C24CFB" w:rsidR="00793B6E">
        <w:rPr>
          <w:rFonts w:ascii="Times New Roman" w:hAnsi="Times New Roman" w:cs="Times New Roman"/>
          <w:sz w:val="24"/>
          <w:szCs w:val="24"/>
        </w:rPr>
        <w:t>problem</w:t>
      </w:r>
      <w:r w:rsidRPr="00C24CFB" w:rsidR="00782C56">
        <w:rPr>
          <w:rFonts w:ascii="Times New Roman" w:hAnsi="Times New Roman" w:cs="Times New Roman"/>
          <w:sz w:val="24"/>
          <w:szCs w:val="24"/>
        </w:rPr>
        <w:t xml:space="preserve"> of high </w:t>
      </w:r>
      <w:r w:rsidRPr="00C24CFB" w:rsidR="00793B6E">
        <w:rPr>
          <w:rFonts w:ascii="Times New Roman" w:hAnsi="Times New Roman" w:cs="Times New Roman"/>
          <w:sz w:val="24"/>
          <w:szCs w:val="24"/>
        </w:rPr>
        <w:t>redundancy</w:t>
      </w:r>
      <w:r w:rsidRPr="00C24CFB" w:rsidR="00782C56">
        <w:rPr>
          <w:rFonts w:ascii="Times New Roman" w:hAnsi="Times New Roman" w:cs="Times New Roman"/>
          <w:sz w:val="24"/>
          <w:szCs w:val="24"/>
        </w:rPr>
        <w:t xml:space="preserve">. </w:t>
      </w:r>
      <w:r w:rsidRPr="00C24CFB" w:rsidR="00793B6E">
        <w:rPr>
          <w:rFonts w:ascii="Times New Roman" w:hAnsi="Times New Roman" w:cs="Times New Roman"/>
          <w:sz w:val="24"/>
          <w:szCs w:val="24"/>
        </w:rPr>
        <w:t xml:space="preserve">The idea that increasing the minimum pay will lead to increased jobless is rather far-fetched. Subsequently, the lowest wage pay influences a comparatively small portion of the general workforce, which is himself focused on convinced businesses such as eateries and demographic groups like youths. </w:t>
      </w:r>
      <w:r w:rsidRPr="00C24CFB" w:rsidR="00462E0E">
        <w:rPr>
          <w:rFonts w:ascii="Times New Roman" w:hAnsi="Times New Roman" w:cs="Times New Roman"/>
          <w:sz w:val="24"/>
          <w:szCs w:val="24"/>
        </w:rPr>
        <w:t>Nonetheless, we examined more than two eras' value of minimum pay surges in America. States and initiate no vibrant evidence that the minimum wage affects collective job formation throughout aeras of high jobless. 
</w:t>
      </w:r>
    </w:p>
    <w:p w:rsidR="00481953" w:rsidRPr="00C24CFB" w:rsidP="00547E15" w14:paraId="5EE70323" w14:textId="06CB557E">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 xml:space="preserve">Rendering to the investigation, the popularity of states that elevated the least wage saw a reduction in their joblessness rate over the following year. </w:t>
      </w:r>
      <w:r w:rsidRPr="00C24CFB" w:rsidR="004018E5">
        <w:rPr>
          <w:rFonts w:ascii="Times New Roman" w:hAnsi="Times New Roman" w:cs="Times New Roman"/>
          <w:sz w:val="24"/>
          <w:szCs w:val="24"/>
        </w:rPr>
        <w:t xml:space="preserve">During the study, there were a total of 91 cases where a state-run minimum pay upsurge happened throughout an era of a high level of jobless over the past two and a half periods. According to the study, it is considered that when minimal pay is set at a time of high jobless, unemployment rates actually reduce. The table below gives a description that in 47 states, the </w:t>
      </w:r>
      <w:r w:rsidRPr="00C24CFB" w:rsidR="003356C7">
        <w:rPr>
          <w:rFonts w:ascii="Times New Roman" w:hAnsi="Times New Roman" w:cs="Times New Roman"/>
          <w:sz w:val="24"/>
          <w:szCs w:val="24"/>
        </w:rPr>
        <w:t>job loss</w:t>
      </w:r>
      <w:r w:rsidRPr="00C24CFB" w:rsidR="004018E5">
        <w:rPr>
          <w:rFonts w:ascii="Times New Roman" w:hAnsi="Times New Roman" w:cs="Times New Roman"/>
          <w:sz w:val="24"/>
          <w:szCs w:val="24"/>
        </w:rPr>
        <w:t xml:space="preserve"> rate was reduced in a period of 12 months, and in 4 extra cases, the </w:t>
      </w:r>
      <w:r w:rsidRPr="00C24CFB" w:rsidR="003356C7">
        <w:rPr>
          <w:rFonts w:ascii="Times New Roman" w:hAnsi="Times New Roman" w:cs="Times New Roman"/>
          <w:sz w:val="24"/>
          <w:szCs w:val="24"/>
        </w:rPr>
        <w:t>redundancy</w:t>
      </w:r>
      <w:r w:rsidRPr="00C24CFB" w:rsidR="004018E5">
        <w:rPr>
          <w:rFonts w:ascii="Times New Roman" w:hAnsi="Times New Roman" w:cs="Times New Roman"/>
          <w:sz w:val="24"/>
          <w:szCs w:val="24"/>
        </w:rPr>
        <w:t xml:space="preserve"> rate didn't shift. In</w:t>
      </w:r>
      <w:r w:rsidRPr="00C24CFB" w:rsidR="003356C7">
        <w:rPr>
          <w:rFonts w:ascii="Times New Roman" w:hAnsi="Times New Roman" w:cs="Times New Roman"/>
          <w:sz w:val="24"/>
          <w:szCs w:val="24"/>
        </w:rPr>
        <w:t>difference</w:t>
      </w:r>
      <w:r w:rsidRPr="00C24CFB" w:rsidR="004018E5">
        <w:rPr>
          <w:rFonts w:ascii="Times New Roman" w:hAnsi="Times New Roman" w:cs="Times New Roman"/>
          <w:sz w:val="24"/>
          <w:szCs w:val="24"/>
        </w:rPr>
        <w:t xml:space="preserve">, there were only 40 </w:t>
      </w:r>
      <w:r w:rsidRPr="00C24CFB" w:rsidR="003356C7">
        <w:rPr>
          <w:rFonts w:ascii="Times New Roman" w:hAnsi="Times New Roman" w:cs="Times New Roman"/>
          <w:sz w:val="24"/>
          <w:szCs w:val="24"/>
        </w:rPr>
        <w:t>incidences</w:t>
      </w:r>
      <w:r w:rsidRPr="00C24CFB" w:rsidR="004018E5">
        <w:rPr>
          <w:rFonts w:ascii="Times New Roman" w:hAnsi="Times New Roman" w:cs="Times New Roman"/>
          <w:sz w:val="24"/>
          <w:szCs w:val="24"/>
        </w:rPr>
        <w:t xml:space="preserve"> where the </w:t>
      </w:r>
      <w:r w:rsidRPr="00C24CFB" w:rsidR="003356C7">
        <w:rPr>
          <w:rFonts w:ascii="Times New Roman" w:hAnsi="Times New Roman" w:cs="Times New Roman"/>
          <w:sz w:val="24"/>
          <w:szCs w:val="24"/>
        </w:rPr>
        <w:t>joblessness</w:t>
      </w:r>
      <w:r w:rsidRPr="00C24CFB" w:rsidR="004018E5">
        <w:rPr>
          <w:rFonts w:ascii="Times New Roman" w:hAnsi="Times New Roman" w:cs="Times New Roman"/>
          <w:sz w:val="24"/>
          <w:szCs w:val="24"/>
        </w:rPr>
        <w:t xml:space="preserve"> rate was </w:t>
      </w:r>
      <w:r w:rsidRPr="00C24CFB" w:rsidR="003356C7">
        <w:rPr>
          <w:rFonts w:ascii="Times New Roman" w:hAnsi="Times New Roman" w:cs="Times New Roman"/>
          <w:sz w:val="24"/>
          <w:szCs w:val="24"/>
        </w:rPr>
        <w:t>augmented. From this analysis, it means during this era of high joblessness, jobless rates really declined</w:t>
      </w:r>
      <w:r>
        <w:rPr>
          <w:rStyle w:val="FootnoteReference"/>
          <w:rFonts w:ascii="Times New Roman" w:hAnsi="Times New Roman" w:cs="Times New Roman"/>
          <w:sz w:val="24"/>
          <w:szCs w:val="24"/>
        </w:rPr>
        <w:footnoteReference w:id="3"/>
      </w:r>
      <w:r w:rsidRPr="00C24CFB" w:rsidR="003356C7">
        <w:rPr>
          <w:rFonts w:ascii="Times New Roman" w:hAnsi="Times New Roman" w:cs="Times New Roman"/>
          <w:sz w:val="24"/>
          <w:szCs w:val="24"/>
        </w:rPr>
        <w:t xml:space="preserve">. </w:t>
      </w:r>
    </w:p>
    <w:p w:rsidR="007768D8" w:rsidP="007768D8" w14:paraId="1C69903E" w14:textId="77777777">
      <w:pPr>
        <w:spacing w:line="480" w:lineRule="auto"/>
        <w:ind w:left="720"/>
        <w:rPr>
          <w:rFonts w:ascii="Times New Roman" w:hAnsi="Times New Roman" w:cs="Times New Roman"/>
          <w:sz w:val="24"/>
          <w:szCs w:val="24"/>
        </w:rPr>
      </w:pPr>
      <w:r w:rsidRPr="00C24CFB">
        <w:rPr>
          <w:rFonts w:ascii="Times New Roman" w:hAnsi="Times New Roman" w:cs="Times New Roman"/>
          <w:noProof/>
          <w:sz w:val="24"/>
          <w:szCs w:val="24"/>
        </w:rPr>
        <w:drawing>
          <wp:inline distT="0" distB="0" distL="0" distR="0">
            <wp:extent cx="6370955" cy="28684220"/>
            <wp:effectExtent l="0" t="0" r="0" b="508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306185" name="Picture 2"/>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6370955" cy="28684220"/>
                    </a:xfrm>
                    <a:prstGeom prst="rect">
                      <a:avLst/>
                    </a:prstGeom>
                    <a:noFill/>
                  </pic:spPr>
                </pic:pic>
              </a:graphicData>
            </a:graphic>
          </wp:inline>
        </w:drawing>
      </w:r>
    </w:p>
    <w:p w:rsidR="007768D8" w:rsidP="007768D8" w14:paraId="21966097" w14:textId="77777777">
      <w:pPr>
        <w:spacing w:line="480" w:lineRule="auto"/>
        <w:rPr>
          <w:rFonts w:ascii="Times New Roman" w:hAnsi="Times New Roman" w:cs="Times New Roman"/>
          <w:sz w:val="24"/>
          <w:szCs w:val="24"/>
        </w:rPr>
      </w:pPr>
    </w:p>
    <w:p w:rsidR="006E4916" w:rsidRPr="00C24CFB" w:rsidP="007768D8" w14:paraId="77EBD1B5" w14:textId="3D6688AE">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It's</w:t>
      </w:r>
      <w:r w:rsidRPr="00C24CFB">
        <w:rPr>
          <w:rFonts w:ascii="Times New Roman" w:hAnsi="Times New Roman" w:cs="Times New Roman"/>
          <w:sz w:val="24"/>
          <w:szCs w:val="24"/>
        </w:rPr>
        <w:t xml:space="preserve"> true that the economy of Texas depends on a greater portion of minimum-and low-wage occupations compared to other states. From the study, it was established that 400,000 employees in Texas who make at or </w:t>
      </w:r>
      <w:r w:rsidRPr="00C24CFB" w:rsidR="00446CD8">
        <w:rPr>
          <w:rFonts w:ascii="Times New Roman" w:hAnsi="Times New Roman" w:cs="Times New Roman"/>
          <w:sz w:val="24"/>
          <w:szCs w:val="24"/>
        </w:rPr>
        <w:t>under</w:t>
      </w:r>
      <w:r w:rsidRPr="00C24CFB">
        <w:rPr>
          <w:rFonts w:ascii="Times New Roman" w:hAnsi="Times New Roman" w:cs="Times New Roman"/>
          <w:sz w:val="24"/>
          <w:szCs w:val="24"/>
        </w:rPr>
        <w:t xml:space="preserve"> the </w:t>
      </w:r>
      <w:r w:rsidRPr="00C24CFB" w:rsidR="00446CD8">
        <w:rPr>
          <w:rFonts w:ascii="Times New Roman" w:hAnsi="Times New Roman" w:cs="Times New Roman"/>
          <w:sz w:val="24"/>
          <w:szCs w:val="24"/>
        </w:rPr>
        <w:t>present</w:t>
      </w:r>
      <w:r w:rsidRPr="00C24CFB">
        <w:rPr>
          <w:rFonts w:ascii="Times New Roman" w:hAnsi="Times New Roman" w:cs="Times New Roman"/>
          <w:sz w:val="24"/>
          <w:szCs w:val="24"/>
        </w:rPr>
        <w:t xml:space="preserve"> federal </w:t>
      </w:r>
      <w:r w:rsidRPr="00C24CFB" w:rsidR="00446CD8">
        <w:rPr>
          <w:rFonts w:ascii="Times New Roman" w:hAnsi="Times New Roman" w:cs="Times New Roman"/>
          <w:sz w:val="24"/>
          <w:szCs w:val="24"/>
        </w:rPr>
        <w:t xml:space="preserve">minimal pay of $7.25 an hour more than any other state and all states need an increase. According to the study, it was found that Texas has a larger portion of working for poor families as opposed to other states. it was discovered that in 2013 nearly a quarter of the working population in Texas gets less than twice the federal poverty rate. In this study, it's established that over a million families in Texas are living below the minimum wage level, and as it </w:t>
      </w:r>
      <w:r w:rsidRPr="00C24CFB">
        <w:rPr>
          <w:rFonts w:ascii="Times New Roman" w:hAnsi="Times New Roman" w:cs="Times New Roman"/>
          <w:sz w:val="24"/>
          <w:szCs w:val="24"/>
        </w:rPr>
        <w:t>results</w:t>
      </w:r>
      <w:r w:rsidRPr="00C24CFB" w:rsidR="00446CD8">
        <w:rPr>
          <w:rFonts w:ascii="Times New Roman" w:hAnsi="Times New Roman" w:cs="Times New Roman"/>
          <w:sz w:val="24"/>
          <w:szCs w:val="24"/>
        </w:rPr>
        <w:t xml:space="preserve"> </w:t>
      </w:r>
      <w:r w:rsidRPr="00C24CFB">
        <w:rPr>
          <w:rFonts w:ascii="Times New Roman" w:hAnsi="Times New Roman" w:cs="Times New Roman"/>
          <w:sz w:val="24"/>
          <w:szCs w:val="24"/>
        </w:rPr>
        <w:t>in this subject</w:t>
      </w:r>
      <w:r w:rsidRPr="00C24CFB" w:rsidR="00446CD8">
        <w:rPr>
          <w:rFonts w:ascii="Times New Roman" w:hAnsi="Times New Roman" w:cs="Times New Roman"/>
          <w:sz w:val="24"/>
          <w:szCs w:val="24"/>
        </w:rPr>
        <w:t>, these families too poor living conditions regardless of their hard work to make a living.</w:t>
      </w:r>
      <w:r>
        <w:rPr>
          <w:rStyle w:val="FootnoteReference"/>
          <w:rFonts w:ascii="Times New Roman" w:hAnsi="Times New Roman" w:cs="Times New Roman"/>
          <w:sz w:val="24"/>
          <w:szCs w:val="24"/>
        </w:rPr>
        <w:footnoteReference w:id="4"/>
      </w:r>
    </w:p>
    <w:p w:rsidR="006E4916" w:rsidRPr="00C24CFB" w:rsidP="00547E15" w14:paraId="12A04F30" w14:textId="5D547F06">
      <w:pPr>
        <w:spacing w:line="480" w:lineRule="auto"/>
        <w:jc w:val="center"/>
        <w:rPr>
          <w:rFonts w:ascii="Times New Roman" w:hAnsi="Times New Roman" w:cs="Times New Roman"/>
          <w:b/>
          <w:bCs/>
          <w:sz w:val="24"/>
          <w:szCs w:val="24"/>
        </w:rPr>
      </w:pPr>
      <w:r w:rsidRPr="00C24CFB">
        <w:rPr>
          <w:rFonts w:ascii="Times New Roman" w:hAnsi="Times New Roman" w:cs="Times New Roman"/>
          <w:b/>
          <w:bCs/>
          <w:sz w:val="24"/>
          <w:szCs w:val="24"/>
        </w:rPr>
        <w:t>Do higher minimum wages reduce poverty?</w:t>
      </w:r>
    </w:p>
    <w:p w:rsidR="0082297D" w:rsidRPr="00C24CFB" w:rsidP="00547E15" w14:paraId="0D99F993" w14:textId="1C150DCB">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 xml:space="preserve">The unsuccessful aiming at low-income families doesn't suggest that advanced minimum pay does not, on the net, support the poor. </w:t>
      </w:r>
      <w:r w:rsidRPr="00C24CFB" w:rsidR="00903617">
        <w:rPr>
          <w:rFonts w:ascii="Times New Roman" w:hAnsi="Times New Roman" w:cs="Times New Roman"/>
          <w:sz w:val="24"/>
          <w:szCs w:val="24"/>
        </w:rPr>
        <w:t xml:space="preserve">As an alternative, the insinuation is that, for every single dollar of benefit to the poor population, there is also a huge </w:t>
      </w:r>
      <w:r w:rsidRPr="00C24CFB" w:rsidR="00B43B6E">
        <w:rPr>
          <w:rFonts w:ascii="Times New Roman" w:hAnsi="Times New Roman" w:cs="Times New Roman"/>
          <w:sz w:val="24"/>
          <w:szCs w:val="24"/>
        </w:rPr>
        <w:t>advantage</w:t>
      </w:r>
      <w:r w:rsidRPr="00C24CFB" w:rsidR="00903617">
        <w:rPr>
          <w:rFonts w:ascii="Times New Roman" w:hAnsi="Times New Roman" w:cs="Times New Roman"/>
          <w:sz w:val="24"/>
          <w:szCs w:val="24"/>
        </w:rPr>
        <w:t xml:space="preserve"> to no</w:t>
      </w:r>
      <w:r w:rsidRPr="00C24CFB" w:rsidR="00B43B6E">
        <w:rPr>
          <w:rFonts w:ascii="Times New Roman" w:hAnsi="Times New Roman" w:cs="Times New Roman"/>
          <w:sz w:val="24"/>
          <w:szCs w:val="24"/>
        </w:rPr>
        <w:t>n-poor families. This makes the least pay an incompetent redeployment policy. Economists have deliberated on ways in which poverty rates shifts in a state where the least pay is amplified as opposed to states without an increase. The signal is sparser than the vast research literature on the changes to employment from minimum wages</w:t>
      </w:r>
      <w:r w:rsidRPr="00C24CFB" w:rsidR="00F16396">
        <w:rPr>
          <w:rFonts w:ascii="Times New Roman" w:hAnsi="Times New Roman" w:cs="Times New Roman"/>
          <w:sz w:val="24"/>
          <w:szCs w:val="24"/>
        </w:rPr>
        <w:t>. In general, there is no statistical connection between raising the minimum pay and decreasing poverty. 
</w:t>
      </w:r>
    </w:p>
    <w:p w:rsidR="00F16396" w:rsidRPr="00C24CFB" w:rsidP="00547E15" w14:paraId="6EBEF8D0" w14:textId="2D5ACCB2">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 xml:space="preserve">At the time economy is doing desperately, bosses have a reduced amount of enticements to raise salaries, while employees, particularly those creating near least wage, have the little aptitude to request a raise since there is </w:t>
      </w:r>
      <w:r w:rsidRPr="00C24CFB" w:rsidR="00E57D37">
        <w:rPr>
          <w:rFonts w:ascii="Times New Roman" w:hAnsi="Times New Roman" w:cs="Times New Roman"/>
          <w:sz w:val="24"/>
          <w:szCs w:val="24"/>
        </w:rPr>
        <w:t>an</w:t>
      </w:r>
      <w:r w:rsidRPr="00C24CFB">
        <w:rPr>
          <w:rFonts w:ascii="Times New Roman" w:hAnsi="Times New Roman" w:cs="Times New Roman"/>
          <w:sz w:val="24"/>
          <w:szCs w:val="24"/>
        </w:rPr>
        <w:t xml:space="preserve"> organized supply of unwaged labor obtainable to take their work. </w:t>
      </w:r>
    </w:p>
    <w:p w:rsidR="00F16396" w:rsidRPr="00C24CFB" w:rsidP="00C24CFB" w14:paraId="47D9DEB8" w14:textId="77777777">
      <w:pPr>
        <w:spacing w:line="480" w:lineRule="auto"/>
        <w:rPr>
          <w:rFonts w:ascii="Times New Roman" w:hAnsi="Times New Roman" w:cs="Times New Roman"/>
          <w:sz w:val="24"/>
          <w:szCs w:val="24"/>
        </w:rPr>
      </w:pPr>
    </w:p>
    <w:p w:rsidR="004018E5" w:rsidRPr="00547E15" w:rsidP="00547E15" w14:paraId="2C58DEEA" w14:textId="4F7B47F3">
      <w:pPr>
        <w:spacing w:line="480" w:lineRule="auto"/>
        <w:jc w:val="center"/>
        <w:rPr>
          <w:rFonts w:ascii="Times New Roman" w:hAnsi="Times New Roman" w:cs="Times New Roman"/>
          <w:b/>
          <w:bCs/>
          <w:sz w:val="24"/>
          <w:szCs w:val="24"/>
        </w:rPr>
      </w:pPr>
      <w:r w:rsidRPr="00547E15">
        <w:rPr>
          <w:rFonts w:ascii="Times New Roman" w:hAnsi="Times New Roman" w:cs="Times New Roman"/>
          <w:b/>
          <w:bCs/>
          <w:sz w:val="24"/>
          <w:szCs w:val="24"/>
        </w:rPr>
        <w:t>Recommendations</w:t>
      </w:r>
    </w:p>
    <w:p w:rsidR="006E4916" w:rsidRPr="00C24CFB" w:rsidP="00C24CFB" w14:paraId="49D01AC1" w14:textId="77777777">
      <w:pPr>
        <w:pStyle w:val="ListParagraph"/>
        <w:numPr>
          <w:ilvl w:val="0"/>
          <w:numId w:val="1"/>
        </w:numPr>
        <w:spacing w:line="480" w:lineRule="auto"/>
        <w:rPr>
          <w:rFonts w:ascii="Times New Roman" w:hAnsi="Times New Roman" w:cs="Times New Roman"/>
          <w:sz w:val="24"/>
          <w:szCs w:val="24"/>
        </w:rPr>
      </w:pPr>
      <w:r w:rsidRPr="00C24CFB">
        <w:rPr>
          <w:rFonts w:ascii="Times New Roman" w:hAnsi="Times New Roman" w:cs="Times New Roman"/>
          <w:sz w:val="24"/>
          <w:szCs w:val="24"/>
        </w:rPr>
        <w:t xml:space="preserve">When the state raises minimum </w:t>
      </w:r>
      <w:r w:rsidRPr="00C24CFB">
        <w:rPr>
          <w:rFonts w:ascii="Times New Roman" w:hAnsi="Times New Roman" w:cs="Times New Roman"/>
          <w:sz w:val="24"/>
          <w:szCs w:val="24"/>
        </w:rPr>
        <w:t>pays,</w:t>
      </w:r>
      <w:r w:rsidRPr="00C24CFB">
        <w:rPr>
          <w:rFonts w:ascii="Times New Roman" w:hAnsi="Times New Roman" w:cs="Times New Roman"/>
          <w:sz w:val="24"/>
          <w:szCs w:val="24"/>
        </w:rPr>
        <w:t xml:space="preserve"> it would have a chain of </w:t>
      </w:r>
      <w:r w:rsidRPr="00C24CFB">
        <w:rPr>
          <w:rFonts w:ascii="Times New Roman" w:hAnsi="Times New Roman" w:cs="Times New Roman"/>
          <w:sz w:val="24"/>
          <w:szCs w:val="24"/>
        </w:rPr>
        <w:t>inferences</w:t>
      </w:r>
      <w:r w:rsidRPr="00C24CFB">
        <w:rPr>
          <w:rFonts w:ascii="Times New Roman" w:hAnsi="Times New Roman" w:cs="Times New Roman"/>
          <w:sz w:val="24"/>
          <w:szCs w:val="24"/>
        </w:rPr>
        <w:t xml:space="preserve"> on demand, price, production, employment, and whatnot.
</w:t>
      </w:r>
    </w:p>
    <w:p w:rsidR="006E4916" w:rsidRPr="00C24CFB" w:rsidP="00C24CFB" w14:paraId="44C173EF" w14:textId="77777777">
      <w:pPr>
        <w:pStyle w:val="ListParagraph"/>
        <w:numPr>
          <w:ilvl w:val="0"/>
          <w:numId w:val="1"/>
        </w:numPr>
        <w:spacing w:line="480" w:lineRule="auto"/>
        <w:rPr>
          <w:rFonts w:ascii="Times New Roman" w:hAnsi="Times New Roman" w:cs="Times New Roman"/>
          <w:sz w:val="24"/>
          <w:szCs w:val="24"/>
        </w:rPr>
      </w:pPr>
      <w:r w:rsidRPr="00C24CFB">
        <w:rPr>
          <w:rFonts w:ascii="Times New Roman" w:hAnsi="Times New Roman" w:cs="Times New Roman"/>
          <w:sz w:val="24"/>
          <w:szCs w:val="24"/>
        </w:rPr>
        <w:t xml:space="preserve">When minimum wages increase, it will increase the cost of production; it also </w:t>
      </w:r>
      <w:r w:rsidRPr="00C24CFB">
        <w:rPr>
          <w:rFonts w:ascii="Times New Roman" w:hAnsi="Times New Roman" w:cs="Times New Roman"/>
          <w:sz w:val="24"/>
          <w:szCs w:val="24"/>
        </w:rPr>
        <w:t>increases</w:t>
      </w:r>
      <w:r w:rsidRPr="00C24CFB">
        <w:rPr>
          <w:rFonts w:ascii="Times New Roman" w:hAnsi="Times New Roman" w:cs="Times New Roman"/>
          <w:sz w:val="24"/>
          <w:szCs w:val="24"/>
        </w:rPr>
        <w:t xml:space="preserve"> MC and other costs, including resource cost. The increased cost will surely increase the price. The law of demand comes into play, and demand decreases. Firms who are not willing to compromise on their revenues increase the price, and reduce production. This reduced production will further create unemployment because firms will lay off their workers.
</w:t>
      </w:r>
    </w:p>
    <w:p w:rsidR="006E4916" w:rsidRPr="00C24CFB" w:rsidP="00C24CFB" w14:paraId="53E79622" w14:textId="4D36A76A">
      <w:pPr>
        <w:pStyle w:val="ListParagraph"/>
        <w:numPr>
          <w:ilvl w:val="0"/>
          <w:numId w:val="1"/>
        </w:numPr>
        <w:spacing w:line="480" w:lineRule="auto"/>
        <w:rPr>
          <w:rFonts w:ascii="Times New Roman" w:hAnsi="Times New Roman" w:cs="Times New Roman"/>
          <w:sz w:val="24"/>
          <w:szCs w:val="24"/>
        </w:rPr>
      </w:pPr>
      <w:r w:rsidRPr="00C24CFB">
        <w:rPr>
          <w:rFonts w:ascii="Times New Roman" w:hAnsi="Times New Roman" w:cs="Times New Roman"/>
          <w:sz w:val="24"/>
          <w:szCs w:val="24"/>
        </w:rPr>
        <w:t>So, to increase the welfare of a few workers, the state will be compromising on the employment of many other people.
</w:t>
      </w:r>
    </w:p>
    <w:p w:rsidR="006E4916" w:rsidRPr="00C24CFB" w:rsidP="00C24CFB" w14:paraId="3E95214D" w14:textId="0F6B9CA9">
      <w:pPr>
        <w:pStyle w:val="ListParagraph"/>
        <w:numPr>
          <w:ilvl w:val="0"/>
          <w:numId w:val="1"/>
        </w:numPr>
        <w:spacing w:line="480" w:lineRule="auto"/>
        <w:rPr>
          <w:rFonts w:ascii="Times New Roman" w:hAnsi="Times New Roman" w:cs="Times New Roman"/>
          <w:sz w:val="24"/>
          <w:szCs w:val="24"/>
        </w:rPr>
      </w:pPr>
      <w:r w:rsidRPr="00C24CFB">
        <w:rPr>
          <w:rFonts w:ascii="Times New Roman" w:hAnsi="Times New Roman" w:cs="Times New Roman"/>
          <w:sz w:val="24"/>
          <w:szCs w:val="24"/>
        </w:rPr>
        <w:t>Therefore,</w:t>
      </w:r>
      <w:r w:rsidRPr="00C24CFB">
        <w:rPr>
          <w:rFonts w:ascii="Times New Roman" w:hAnsi="Times New Roman" w:cs="Times New Roman"/>
          <w:sz w:val="24"/>
          <w:szCs w:val="24"/>
        </w:rPr>
        <w:t xml:space="preserve"> the rise in the minimum will have a negative effect on employment. People willing to work less than the minimum wage will also find no job.
</w:t>
      </w:r>
    </w:p>
    <w:p w:rsidR="00E57D37" w:rsidRPr="00C24CFB" w:rsidP="00C24CFB" w14:paraId="2E65CAA0" w14:textId="419B2CE5">
      <w:pPr>
        <w:pStyle w:val="ListParagraph"/>
        <w:numPr>
          <w:ilvl w:val="0"/>
          <w:numId w:val="1"/>
        </w:numPr>
        <w:spacing w:line="480" w:lineRule="auto"/>
        <w:rPr>
          <w:rFonts w:ascii="Times New Roman" w:hAnsi="Times New Roman" w:cs="Times New Roman"/>
          <w:sz w:val="24"/>
          <w:szCs w:val="24"/>
        </w:rPr>
      </w:pPr>
      <w:r w:rsidRPr="00C24CFB">
        <w:rPr>
          <w:rFonts w:ascii="Times New Roman" w:hAnsi="Times New Roman" w:cs="Times New Roman"/>
          <w:sz w:val="24"/>
          <w:szCs w:val="24"/>
        </w:rPr>
        <w:t>Encourage towns to generate living wage values for their own staff that is in accordance with their cost of living. 
</w:t>
      </w:r>
    </w:p>
    <w:p w:rsidR="00E57D37" w:rsidP="00C24CFB" w14:paraId="79161F62" w14:textId="10AD4FCE">
      <w:pPr>
        <w:pStyle w:val="ListParagraph"/>
        <w:numPr>
          <w:ilvl w:val="0"/>
          <w:numId w:val="1"/>
        </w:numPr>
        <w:spacing w:line="480" w:lineRule="auto"/>
        <w:rPr>
          <w:rFonts w:ascii="Times New Roman" w:hAnsi="Times New Roman" w:cs="Times New Roman"/>
          <w:sz w:val="24"/>
          <w:szCs w:val="24"/>
        </w:rPr>
      </w:pPr>
      <w:r w:rsidRPr="00C24CFB">
        <w:rPr>
          <w:rFonts w:ascii="Times New Roman" w:hAnsi="Times New Roman" w:cs="Times New Roman"/>
          <w:sz w:val="24"/>
          <w:szCs w:val="24"/>
        </w:rPr>
        <w:t xml:space="preserve">Repeal the state regulations which forbid vicinities from setting income standards. </w:t>
      </w:r>
      <w:r>
        <w:rPr>
          <w:rStyle w:val="FootnoteReference"/>
          <w:rFonts w:ascii="Times New Roman" w:hAnsi="Times New Roman" w:cs="Times New Roman"/>
          <w:sz w:val="24"/>
          <w:szCs w:val="24"/>
        </w:rPr>
        <w:footnoteReference w:id="5"/>
      </w:r>
    </w:p>
    <w:p w:rsidR="00E57D37" w:rsidRPr="00547E15" w:rsidP="007768D8" w14:paraId="33612CB5" w14:textId="553BE1D7">
      <w:pPr>
        <w:spacing w:line="480" w:lineRule="auto"/>
        <w:rPr>
          <w:rFonts w:ascii="Times New Roman" w:hAnsi="Times New Roman" w:cs="Times New Roman"/>
          <w:b/>
          <w:bCs/>
          <w:sz w:val="24"/>
          <w:szCs w:val="24"/>
        </w:rPr>
      </w:pPr>
      <w:r w:rsidRPr="00547E15">
        <w:rPr>
          <w:rFonts w:ascii="Times New Roman" w:hAnsi="Times New Roman" w:cs="Times New Roman"/>
          <w:b/>
          <w:bCs/>
          <w:sz w:val="24"/>
          <w:szCs w:val="24"/>
        </w:rPr>
        <w:t>Conclusion</w:t>
      </w:r>
    </w:p>
    <w:p w:rsidR="00E57D37" w:rsidP="00547E15" w14:paraId="195C1B57" w14:textId="5F47645F">
      <w:pPr>
        <w:spacing w:line="480" w:lineRule="auto"/>
        <w:ind w:firstLine="720"/>
        <w:rPr>
          <w:rFonts w:ascii="Times New Roman" w:hAnsi="Times New Roman" w:cs="Times New Roman"/>
          <w:sz w:val="24"/>
          <w:szCs w:val="24"/>
        </w:rPr>
      </w:pPr>
      <w:r w:rsidRPr="00C24CFB">
        <w:rPr>
          <w:rFonts w:ascii="Times New Roman" w:hAnsi="Times New Roman" w:cs="Times New Roman"/>
          <w:sz w:val="24"/>
          <w:szCs w:val="24"/>
        </w:rPr>
        <w:t xml:space="preserve">Increasing the minimum pay will certainly benefit some employees and has the appeal of greater fairness. However, minimum salaries represent the cost of consumers, business among other staff who may face fewer job </w:t>
      </w:r>
      <w:r w:rsidRPr="00C24CFB" w:rsidR="002000A8">
        <w:rPr>
          <w:rFonts w:ascii="Times New Roman" w:hAnsi="Times New Roman" w:cs="Times New Roman"/>
          <w:sz w:val="24"/>
          <w:szCs w:val="24"/>
        </w:rPr>
        <w:t xml:space="preserve">opportunities. Therefore, it’s vital to ask how well the benefits are targeted on the poor and low-income communities the policy is intended to assist. Since the minimum pay focus on low worker wages and not low family wages and as result </w:t>
      </w:r>
      <w:r w:rsidRPr="00C24CFB" w:rsidR="003E6729">
        <w:rPr>
          <w:rFonts w:ascii="Times New Roman" w:hAnsi="Times New Roman" w:cs="Times New Roman"/>
          <w:sz w:val="24"/>
          <w:szCs w:val="24"/>
        </w:rPr>
        <w:t xml:space="preserve">minimum wage is imprecise. </w:t>
      </w:r>
      <w:r>
        <w:rPr>
          <w:rStyle w:val="FootnoteReference"/>
          <w:rFonts w:ascii="Times New Roman" w:hAnsi="Times New Roman" w:cs="Times New Roman"/>
          <w:sz w:val="24"/>
          <w:szCs w:val="24"/>
        </w:rPr>
        <w:footnoteReference w:id="6"/>
      </w:r>
    </w:p>
    <w:p w:rsidR="00547E15" w:rsidP="00547E15" w14:paraId="13F0FFF3" w14:textId="1F97DC7B">
      <w:pPr>
        <w:spacing w:line="480" w:lineRule="auto"/>
        <w:ind w:firstLine="720"/>
        <w:rPr>
          <w:rFonts w:ascii="Times New Roman" w:hAnsi="Times New Roman" w:cs="Times New Roman"/>
          <w:sz w:val="24"/>
          <w:szCs w:val="24"/>
        </w:rPr>
      </w:pPr>
    </w:p>
    <w:p w:rsidR="00547E15" w:rsidP="00547E15" w14:paraId="1FF20DF0" w14:textId="240D6CF5">
      <w:pPr>
        <w:spacing w:line="480" w:lineRule="auto"/>
        <w:ind w:firstLine="720"/>
        <w:rPr>
          <w:rFonts w:ascii="Times New Roman" w:hAnsi="Times New Roman" w:cs="Times New Roman"/>
          <w:sz w:val="24"/>
          <w:szCs w:val="24"/>
        </w:rPr>
      </w:pPr>
    </w:p>
    <w:p w:rsidR="00547E15" w:rsidP="00547E15" w14:paraId="3219B265" w14:textId="1EDD99CC">
      <w:pPr>
        <w:spacing w:line="480" w:lineRule="auto"/>
        <w:ind w:firstLine="720"/>
        <w:rPr>
          <w:rFonts w:ascii="Times New Roman" w:hAnsi="Times New Roman" w:cs="Times New Roman"/>
          <w:sz w:val="24"/>
          <w:szCs w:val="24"/>
        </w:rPr>
      </w:pPr>
    </w:p>
    <w:p w:rsidR="00547E15" w:rsidP="00547E15" w14:paraId="3661D710" w14:textId="6284643E">
      <w:pPr>
        <w:spacing w:line="480" w:lineRule="auto"/>
        <w:ind w:firstLine="720"/>
        <w:rPr>
          <w:rFonts w:ascii="Times New Roman" w:hAnsi="Times New Roman" w:cs="Times New Roman"/>
          <w:sz w:val="24"/>
          <w:szCs w:val="24"/>
        </w:rPr>
      </w:pPr>
    </w:p>
    <w:p w:rsidR="00547E15" w:rsidP="00547E15" w14:paraId="0C0679CA" w14:textId="6F7AF6FF">
      <w:pPr>
        <w:spacing w:line="480" w:lineRule="auto"/>
        <w:ind w:firstLine="720"/>
        <w:rPr>
          <w:rFonts w:ascii="Times New Roman" w:hAnsi="Times New Roman" w:cs="Times New Roman"/>
          <w:sz w:val="24"/>
          <w:szCs w:val="24"/>
        </w:rPr>
      </w:pPr>
    </w:p>
    <w:p w:rsidR="00547E15" w:rsidP="00547E15" w14:paraId="5B6292D1" w14:textId="6FA73144">
      <w:pPr>
        <w:spacing w:line="480" w:lineRule="auto"/>
        <w:ind w:firstLine="720"/>
        <w:rPr>
          <w:rFonts w:ascii="Times New Roman" w:hAnsi="Times New Roman" w:cs="Times New Roman"/>
          <w:sz w:val="24"/>
          <w:szCs w:val="24"/>
        </w:rPr>
      </w:pPr>
    </w:p>
    <w:p w:rsidR="00547E15" w:rsidP="00547E15" w14:paraId="7C19F9A2" w14:textId="0B8AA67A">
      <w:pPr>
        <w:spacing w:line="480" w:lineRule="auto"/>
        <w:ind w:firstLine="720"/>
        <w:rPr>
          <w:rFonts w:ascii="Times New Roman" w:hAnsi="Times New Roman" w:cs="Times New Roman"/>
          <w:sz w:val="24"/>
          <w:szCs w:val="24"/>
        </w:rPr>
      </w:pPr>
    </w:p>
    <w:p w:rsidR="00547E15" w:rsidP="00547E15" w14:paraId="61215C14" w14:textId="57D64939">
      <w:pPr>
        <w:spacing w:line="480" w:lineRule="auto"/>
        <w:ind w:firstLine="720"/>
        <w:rPr>
          <w:rFonts w:ascii="Times New Roman" w:hAnsi="Times New Roman" w:cs="Times New Roman"/>
          <w:sz w:val="24"/>
          <w:szCs w:val="24"/>
        </w:rPr>
      </w:pPr>
    </w:p>
    <w:p w:rsidR="00547E15" w:rsidP="00547E15" w14:paraId="52C4075E" w14:textId="455B7E0F">
      <w:pPr>
        <w:spacing w:line="480" w:lineRule="auto"/>
        <w:ind w:firstLine="720"/>
        <w:rPr>
          <w:rFonts w:ascii="Times New Roman" w:hAnsi="Times New Roman" w:cs="Times New Roman"/>
          <w:sz w:val="24"/>
          <w:szCs w:val="24"/>
        </w:rPr>
      </w:pPr>
    </w:p>
    <w:p w:rsidR="00547E15" w:rsidP="00547E15" w14:paraId="61FFE847" w14:textId="317EDC09">
      <w:pPr>
        <w:spacing w:line="480" w:lineRule="auto"/>
        <w:ind w:firstLine="720"/>
        <w:rPr>
          <w:rFonts w:ascii="Times New Roman" w:hAnsi="Times New Roman" w:cs="Times New Roman"/>
          <w:sz w:val="24"/>
          <w:szCs w:val="24"/>
        </w:rPr>
      </w:pPr>
    </w:p>
    <w:p w:rsidR="00547E15" w:rsidP="00547E15" w14:paraId="6ACC22DA" w14:textId="34620061">
      <w:pPr>
        <w:spacing w:line="480" w:lineRule="auto"/>
        <w:ind w:firstLine="720"/>
        <w:rPr>
          <w:rFonts w:ascii="Times New Roman" w:hAnsi="Times New Roman" w:cs="Times New Roman"/>
          <w:sz w:val="24"/>
          <w:szCs w:val="24"/>
        </w:rPr>
      </w:pPr>
    </w:p>
    <w:p w:rsidR="007768D8" w:rsidP="007768D8" w14:paraId="3DB6A03E" w14:textId="77777777">
      <w:pPr>
        <w:spacing w:line="480" w:lineRule="auto"/>
        <w:rPr>
          <w:rFonts w:ascii="Times New Roman" w:hAnsi="Times New Roman" w:cs="Times New Roman"/>
          <w:sz w:val="24"/>
          <w:szCs w:val="24"/>
        </w:rPr>
      </w:pPr>
    </w:p>
    <w:p w:rsidR="00C24CFB" w:rsidRPr="00C24CFB" w:rsidP="007768D8" w14:paraId="46DDE0ED" w14:textId="2104517B">
      <w:pPr>
        <w:spacing w:line="480" w:lineRule="auto"/>
        <w:jc w:val="center"/>
        <w:rPr>
          <w:rFonts w:ascii="Times New Roman" w:hAnsi="Times New Roman" w:cs="Times New Roman"/>
          <w:b/>
          <w:bCs/>
          <w:sz w:val="24"/>
          <w:szCs w:val="24"/>
        </w:rPr>
      </w:pPr>
      <w:r w:rsidRPr="00C24CFB">
        <w:rPr>
          <w:rFonts w:ascii="Times New Roman" w:hAnsi="Times New Roman" w:cs="Times New Roman"/>
          <w:b/>
          <w:bCs/>
          <w:sz w:val="24"/>
          <w:szCs w:val="24"/>
        </w:rPr>
        <w:t>References</w:t>
      </w:r>
    </w:p>
    <w:p w:rsidR="00C96F4D" w:rsidRPr="00C24CFB" w:rsidP="00547E15" w14:paraId="49E14272" w14:textId="77777777">
      <w:pPr>
        <w:spacing w:line="480" w:lineRule="auto"/>
        <w:ind w:left="720" w:hanging="720"/>
        <w:rPr>
          <w:rFonts w:ascii="Times New Roman" w:hAnsi="Times New Roman" w:cs="Times New Roman"/>
          <w:sz w:val="24"/>
          <w:szCs w:val="24"/>
        </w:rPr>
      </w:pPr>
      <w:r w:rsidRPr="00C24CFB">
        <w:rPr>
          <w:rFonts w:ascii="Times New Roman" w:hAnsi="Times New Roman" w:cs="Times New Roman"/>
          <w:sz w:val="24"/>
          <w:szCs w:val="24"/>
        </w:rPr>
        <w:t>Arindrajit Dube, T. William Lester, and Michael Reich, “Do Frictions in the Labor Market? Accessions, Separations and Minimum Wage Effects.” Working Paper 5811 (IZA Discussion Paper Series, 2011).</w:t>
      </w:r>
    </w:p>
    <w:p w:rsidR="00C96F4D" w:rsidRPr="00C24CFB" w:rsidP="00547E15" w14:paraId="61BEEFFF" w14:textId="77777777">
      <w:pPr>
        <w:spacing w:line="480" w:lineRule="auto"/>
        <w:ind w:left="720" w:hanging="720"/>
        <w:rPr>
          <w:rFonts w:ascii="Times New Roman" w:hAnsi="Times New Roman" w:cs="Times New Roman"/>
          <w:sz w:val="24"/>
          <w:szCs w:val="24"/>
        </w:rPr>
      </w:pPr>
      <w:bookmarkStart w:id="0" w:name="_Hlk54631173"/>
      <w:r w:rsidRPr="00C24CFB">
        <w:rPr>
          <w:rFonts w:ascii="Times New Roman" w:hAnsi="Times New Roman" w:cs="Times New Roman"/>
          <w:sz w:val="24"/>
          <w:szCs w:val="24"/>
        </w:rPr>
        <w:t>Arindrajit Dube, T. William Lester, and Michael Reich, “Minimum Wage Effects Across State Borders: Estimates Using Contiguous Counties,” The Review of Economics and Statistics 92 (4) (2010): 945–964.</w:t>
      </w:r>
    </w:p>
    <w:bookmarkEnd w:id="0"/>
    <w:p w:rsidR="00C96F4D" w:rsidRPr="00C24CFB" w:rsidP="00547E15" w14:paraId="7509E8A5" w14:textId="77777777">
      <w:pPr>
        <w:spacing w:line="480" w:lineRule="auto"/>
        <w:ind w:left="720" w:hanging="720"/>
        <w:rPr>
          <w:rFonts w:ascii="Times New Roman" w:hAnsi="Times New Roman" w:cs="Times New Roman"/>
          <w:sz w:val="24"/>
          <w:szCs w:val="24"/>
        </w:rPr>
      </w:pPr>
      <w:r w:rsidRPr="00C96F4D">
        <w:rPr>
          <w:rFonts w:ascii="Times New Roman" w:hAnsi="Times New Roman" w:cs="Times New Roman"/>
          <w:sz w:val="24"/>
          <w:szCs w:val="24"/>
        </w:rPr>
        <w:t>Meer, Jonathan, and Jeremy West. "Effects of the minimum wage on employment dynamics." Journal of Human Resources 51, no. 2 (2016): 500-522.</w:t>
      </w:r>
    </w:p>
    <w:p w:rsidR="00C96F4D" w:rsidRPr="00C24CFB" w:rsidP="00547E15" w14:paraId="182EE812" w14:textId="77777777">
      <w:pPr>
        <w:spacing w:line="480" w:lineRule="auto"/>
        <w:ind w:left="720" w:hanging="720"/>
        <w:rPr>
          <w:rFonts w:ascii="Times New Roman" w:hAnsi="Times New Roman" w:cs="Times New Roman"/>
          <w:sz w:val="24"/>
          <w:szCs w:val="24"/>
        </w:rPr>
      </w:pPr>
      <w:r w:rsidRPr="00C24CFB">
        <w:rPr>
          <w:rFonts w:ascii="Times New Roman" w:hAnsi="Times New Roman" w:cs="Times New Roman"/>
          <w:sz w:val="24"/>
          <w:szCs w:val="24"/>
        </w:rPr>
        <w:t>Neumark, David, and William L. Wascher. 2011. “Does a Higher Minimum Wage Enhance the Effectiveness of the</w:t>
      </w:r>
      <w:r w:rsidRPr="00C24CFB">
        <w:rPr>
          <w:rFonts w:ascii="Times New Roman" w:hAnsi="Times New Roman" w:cs="Times New Roman"/>
          <w:sz w:val="24"/>
          <w:szCs w:val="24"/>
        </w:rPr>
        <w:t xml:space="preserve"> </w:t>
      </w:r>
      <w:r w:rsidRPr="00C24CFB">
        <w:rPr>
          <w:rFonts w:ascii="Times New Roman" w:hAnsi="Times New Roman" w:cs="Times New Roman"/>
          <w:sz w:val="24"/>
          <w:szCs w:val="24"/>
        </w:rPr>
        <w:t>Earned Income Tax Credit?” Industrial and Labor Relations Review 64(4), pp. 712–746.</w:t>
      </w:r>
    </w:p>
    <w:p w:rsidR="00C96F4D" w:rsidP="00547E15" w14:paraId="5A89C431" w14:textId="77777777">
      <w:pPr>
        <w:spacing w:line="480" w:lineRule="auto"/>
        <w:ind w:left="720" w:hanging="720"/>
        <w:rPr>
          <w:rFonts w:ascii="Times New Roman" w:hAnsi="Times New Roman" w:cs="Times New Roman"/>
          <w:sz w:val="24"/>
          <w:szCs w:val="24"/>
        </w:rPr>
      </w:pPr>
      <w:r w:rsidRPr="00C24CFB">
        <w:rPr>
          <w:rFonts w:ascii="Times New Roman" w:hAnsi="Times New Roman" w:cs="Times New Roman"/>
          <w:sz w:val="24"/>
          <w:szCs w:val="24"/>
        </w:rPr>
        <w:t>Sylvia A. Allegretto, Arindrajit Dube, and Michael Reich, “Do Minimum Wages Really Reduce Teen Employment? Accounting for Heterogeneity and Selectivity in State Panel Data,” Industrial Relations 50 (2) (2011): 205–240.</w:t>
      </w:r>
    </w:p>
    <w:p w:rsidR="00C24CFB" w:rsidRPr="00C24CFB" w:rsidP="00C24CFB" w14:paraId="4FF6B5D2" w14:textId="77777777">
      <w:pPr>
        <w:spacing w:line="480" w:lineRule="auto"/>
        <w:rPr>
          <w:rFonts w:ascii="Times New Roman" w:hAnsi="Times New Roman" w:cs="Times New Roman"/>
          <w:sz w:val="24"/>
          <w:szCs w:val="24"/>
        </w:rPr>
      </w:pPr>
    </w:p>
    <w:sectPr w:rsidSect="007768D8">
      <w:headerReference w:type="default" r:id="rId7"/>
      <w:headerReference w:type="first" r:id="rId8"/>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C1D48" w:rsidP="00F00FDA" w14:paraId="11EF1E6B" w14:textId="77777777">
      <w:pPr>
        <w:spacing w:after="0" w:line="240" w:lineRule="auto"/>
      </w:pPr>
      <w:r>
        <w:separator/>
      </w:r>
    </w:p>
  </w:footnote>
  <w:footnote w:type="continuationSeparator" w:id="1">
    <w:p w:rsidR="00BC1D48" w:rsidP="00F00FDA" w14:paraId="3B0BC2D6" w14:textId="77777777">
      <w:pPr>
        <w:spacing w:after="0" w:line="240" w:lineRule="auto"/>
      </w:pPr>
      <w:r>
        <w:continuationSeparator/>
      </w:r>
    </w:p>
  </w:footnote>
  <w:footnote w:id="2">
    <w:p w:rsidR="007768D8" w14:paraId="07AE21A0" w14:textId="7A904A2D">
      <w:pPr>
        <w:pStyle w:val="FootnoteText"/>
      </w:pPr>
      <w:r>
        <w:rPr>
          <w:rStyle w:val="FootnoteReference"/>
        </w:rPr>
        <w:footnoteRef/>
      </w:r>
      <w:r>
        <w:t xml:space="preserve"> </w:t>
      </w:r>
      <w:r w:rsidRPr="007768D8">
        <w:t>Meer, Jonathan, and Jeremy West. "Effects of the minimum wage on employment dynamics." Journal of Human Resources 51, no. 2 (2016): 500-522.</w:t>
      </w:r>
    </w:p>
  </w:footnote>
  <w:footnote w:id="3">
    <w:p w:rsidR="007768D8" w14:paraId="419B6EE8" w14:textId="532651CB">
      <w:pPr>
        <w:pStyle w:val="FootnoteText"/>
      </w:pPr>
      <w:r>
        <w:rPr>
          <w:rStyle w:val="FootnoteReference"/>
        </w:rPr>
        <w:footnoteRef/>
      </w:r>
      <w:r>
        <w:t xml:space="preserve"> </w:t>
      </w:r>
      <w:r w:rsidRPr="007768D8">
        <w:t>Arindrajit Dube, T. William Lester, and Michael Reich, “Do Frictions in the Labor Market? Accessions, Separations and Minimum Wage Effects.” Working Paper 5811 (IZA Discussion Paper Series, 2011).</w:t>
      </w:r>
    </w:p>
  </w:footnote>
  <w:footnote w:id="4">
    <w:p w:rsidR="007768D8" w14:paraId="420D7F23" w14:textId="023D5FB3">
      <w:pPr>
        <w:pStyle w:val="FootnoteText"/>
      </w:pPr>
      <w:r>
        <w:rPr>
          <w:rStyle w:val="FootnoteReference"/>
        </w:rPr>
        <w:footnoteRef/>
      </w:r>
      <w:r>
        <w:t xml:space="preserve"> </w:t>
      </w:r>
      <w:r w:rsidRPr="007768D8">
        <w:t>Arindrajit Dube, T. William Lester, and Michael Reich, “Minimum Wage Effects Across State Borders: Estimates Using Contiguous Counties,” The Review of Economics and Statistics 92 (4) (2010): 945–964.</w:t>
      </w:r>
    </w:p>
  </w:footnote>
  <w:footnote w:id="5">
    <w:p w:rsidR="007768D8" w14:paraId="63DB3DF8" w14:textId="154B02CA">
      <w:pPr>
        <w:pStyle w:val="FootnoteText"/>
      </w:pPr>
      <w:r>
        <w:rPr>
          <w:rStyle w:val="FootnoteReference"/>
        </w:rPr>
        <w:footnoteRef/>
      </w:r>
      <w:r>
        <w:t xml:space="preserve"> </w:t>
      </w:r>
      <w:r w:rsidRPr="007768D8">
        <w:t>Neumark, David, and William L. Wascher. 2011. “Does a Higher Minimum Wage Enhance the Effectiveness of the Earned Income Tax Credit?” Industrial and Labor Relations Review 64(4), pp. 712–746.</w:t>
      </w:r>
    </w:p>
  </w:footnote>
  <w:footnote w:id="6">
    <w:p w:rsidR="007768D8" w14:paraId="50E274B1" w14:textId="59F89581">
      <w:pPr>
        <w:pStyle w:val="FootnoteText"/>
      </w:pPr>
      <w:r>
        <w:rPr>
          <w:rStyle w:val="FootnoteReference"/>
        </w:rPr>
        <w:footnoteRef/>
      </w:r>
      <w:r>
        <w:t xml:space="preserve"> </w:t>
      </w:r>
      <w:r w:rsidRPr="007768D8">
        <w:t>Sylvia A. Allegretto, Arindrajit Dube, and Michael Reich, “Do Minimum Wages Really Reduce Teen Employment? Accounting for Heterogeneity and Selectivity in State Panel Data,” Industrial Relations 50 (2) (2011): 205–240.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CFB" w14:paraId="6E16A9A7" w14:textId="7A7FD9CD">
    <w:pPr>
      <w:pStyle w:val="Header"/>
      <w:jc w:val="right"/>
    </w:pPr>
    <w:r w:rsidRPr="00C24CFB">
      <w:rPr>
        <w:rFonts w:ascii="Times New Roman" w:hAnsi="Times New Roman" w:cs="Times New Roman"/>
        <w:sz w:val="24"/>
        <w:szCs w:val="24"/>
      </w:rPr>
      <w:t>MINIMUM WAGE</w:t>
    </w:r>
    <w:r>
      <w:t xml:space="preserve">                                                                                                                                                   </w:t>
    </w:r>
    <w:sdt>
      <w:sdtPr>
        <w:id w:val="-13309792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C24CFB" w14:paraId="2F750B1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4CFB" w14:paraId="236C6B3C" w14:textId="1592489D">
    <w:pPr>
      <w:pStyle w:val="Header"/>
    </w:pPr>
    <w:r w:rsidRPr="00C24CFB">
      <w:rPr>
        <w:rFonts w:ascii="Times New Roman" w:hAnsi="Times New Roman" w:cs="Times New Roman"/>
        <w:sz w:val="24"/>
        <w:szCs w:val="24"/>
      </w:rPr>
      <w:t>Running Head: MINIMUM WAGE</w:t>
    </w:r>
    <w:r>
      <w:t xml:space="preserve">                                                                                                                   1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3D5AF7"/>
    <w:multiLevelType w:val="hybridMultilevel"/>
    <w:tmpl w:val="9CC4710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FDA"/>
    <w:rsid w:val="00001FE7"/>
    <w:rsid w:val="0000532C"/>
    <w:rsid w:val="002000A8"/>
    <w:rsid w:val="00201F9E"/>
    <w:rsid w:val="003356C7"/>
    <w:rsid w:val="003E6729"/>
    <w:rsid w:val="004018E5"/>
    <w:rsid w:val="00446CD8"/>
    <w:rsid w:val="00462E0E"/>
    <w:rsid w:val="00481953"/>
    <w:rsid w:val="00547E15"/>
    <w:rsid w:val="0069252D"/>
    <w:rsid w:val="006E4916"/>
    <w:rsid w:val="007768D8"/>
    <w:rsid w:val="00782C56"/>
    <w:rsid w:val="00793B6E"/>
    <w:rsid w:val="007B1C2F"/>
    <w:rsid w:val="0082297D"/>
    <w:rsid w:val="00851C10"/>
    <w:rsid w:val="008944D5"/>
    <w:rsid w:val="008E3B69"/>
    <w:rsid w:val="00903617"/>
    <w:rsid w:val="0098211C"/>
    <w:rsid w:val="00997A21"/>
    <w:rsid w:val="00B17B5E"/>
    <w:rsid w:val="00B43B6E"/>
    <w:rsid w:val="00BC1D48"/>
    <w:rsid w:val="00C24CFB"/>
    <w:rsid w:val="00C96F4D"/>
    <w:rsid w:val="00CE64E9"/>
    <w:rsid w:val="00CF38C6"/>
    <w:rsid w:val="00E57D37"/>
    <w:rsid w:val="00F00FDA"/>
    <w:rsid w:val="00F163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C82BE61C-A69D-4F0B-A310-47928C292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0F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0FDA"/>
  </w:style>
  <w:style w:type="paragraph" w:styleId="Footer">
    <w:name w:val="footer"/>
    <w:basedOn w:val="Normal"/>
    <w:link w:val="FooterChar"/>
    <w:uiPriority w:val="99"/>
    <w:unhideWhenUsed/>
    <w:rsid w:val="00F00F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0FDA"/>
  </w:style>
  <w:style w:type="paragraph" w:styleId="ListParagraph">
    <w:name w:val="List Paragraph"/>
    <w:basedOn w:val="Normal"/>
    <w:uiPriority w:val="34"/>
    <w:qFormat/>
    <w:rsid w:val="006E4916"/>
    <w:pPr>
      <w:ind w:left="720"/>
      <w:contextualSpacing/>
    </w:pPr>
  </w:style>
  <w:style w:type="paragraph" w:styleId="FootnoteText">
    <w:name w:val="footnote text"/>
    <w:basedOn w:val="Normal"/>
    <w:link w:val="FootnoteTextChar"/>
    <w:uiPriority w:val="99"/>
    <w:semiHidden/>
    <w:unhideWhenUsed/>
    <w:rsid w:val="007768D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768D8"/>
    <w:rPr>
      <w:sz w:val="20"/>
      <w:szCs w:val="20"/>
    </w:rPr>
  </w:style>
  <w:style w:type="character" w:styleId="FootnoteReference">
    <w:name w:val="footnote reference"/>
    <w:basedOn w:val="DefaultParagraphFont"/>
    <w:uiPriority w:val="99"/>
    <w:semiHidden/>
    <w:unhideWhenUsed/>
    <w:rsid w:val="007768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3DDE1-2C90-4BCC-9574-B97D9EDD35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9</Pages>
  <Words>1199</Words>
  <Characters>6839</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cp:revision>
  <dcterms:created xsi:type="dcterms:W3CDTF">2020-10-26T07:49:00Z</dcterms:created>
  <dcterms:modified xsi:type="dcterms:W3CDTF">2020-10-26T16:07:00Z</dcterms:modified>
</cp:coreProperties>
</file>